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达州市中心医院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国产柠檬酸（20%）消毒液采购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37"/>
        <w:gridCol w:w="173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：2024年   月   日</w:t>
      </w:r>
    </w:p>
    <w:p>
      <w:pPr>
        <w:jc w:val="right"/>
      </w:pPr>
    </w:p>
    <w:p>
      <w:pPr>
        <w:jc w:val="righ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150495</wp:posOffset>
                </wp:positionV>
                <wp:extent cx="3752850" cy="409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040" y="5097145"/>
                          <a:ext cx="37528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32"/>
                                <w:lang w:val="en-US" w:eastAsia="zh-CN"/>
                              </w:rPr>
                              <w:t>达州市中心医院招标采购科（盖章后报名有效）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pt;margin-top:11.85pt;height:32.25pt;width:295.5pt;z-index:251660288;mso-width-relative:page;mso-height-relative:page;" filled="f" stroked="f" coordsize="21600,21600" o:gfxdata="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eXJ5doAAAAJAQAADwAAAAAAAAAB&#10;ACAAAAAiAAAAZHJzL2Rvd25yZXYueG1sUEsBAhQAFAAAAAgAh07iQBSwsMZHAgAAcQ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32"/>
                          <w:lang w:val="en-US" w:eastAsia="zh-CN"/>
                        </w:rPr>
                        <w:t>达州市中心医院招标采购科（盖章后报名有效）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1"/>
        </w:rPr>
        <w:t>（</w:t>
      </w:r>
      <w:r>
        <w:rPr>
          <w:rFonts w:hint="eastAsia"/>
          <w:sz w:val="20"/>
          <w:szCs w:val="21"/>
          <w:lang w:val="en-US" w:eastAsia="zh-CN"/>
        </w:rPr>
        <w:t>供应商</w:t>
      </w:r>
      <w:r>
        <w:rPr>
          <w:rFonts w:hint="eastAsia"/>
          <w:sz w:val="20"/>
          <w:szCs w:val="21"/>
        </w:rPr>
        <w:t>加盖骑缝章）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371475</wp:posOffset>
                </wp:positionV>
                <wp:extent cx="7524750" cy="28575"/>
                <wp:effectExtent l="0" t="9525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415" y="5308600"/>
                          <a:ext cx="75247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5.25pt;margin-top:29.25pt;height:2.25pt;width:592.5pt;z-index:251659264;mso-width-relative:page;mso-height-relative:page;" filled="f" stroked="t" coordsize="21600,21600" o:gfxdata="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7FVbDYAAAACwEAAA8AAAAAAAAAAQAgAAAAIgAAAGRycy9kb3ducmV2Lnht&#10;bFBLAQIUABQAAAAIAIdO4kA1Y5eD+QEAAMkDAAAOAAAAAAAAAAEAIAAAACcBAABkcnMvZTJvRG9j&#10;LnhtbFBLBQYAAAAABgAGAFkBAACSBQAAAAA=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达州市中心医院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国产柠檬酸（20%）消毒液采购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37"/>
        <w:gridCol w:w="173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：2024年   月   日</w:t>
      </w: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MmM3MDkxMTI2NDQ0NDhkOTY4Nzk0ZWRkOTkwMzQ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060962FC"/>
    <w:rsid w:val="12324C70"/>
    <w:rsid w:val="18206AE6"/>
    <w:rsid w:val="25C6757B"/>
    <w:rsid w:val="37827D91"/>
    <w:rsid w:val="451F5D39"/>
    <w:rsid w:val="59FE56B6"/>
    <w:rsid w:val="60BB783D"/>
    <w:rsid w:val="707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2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℉</cp:lastModifiedBy>
  <cp:lastPrinted>2022-08-25T10:33:00Z</cp:lastPrinted>
  <dcterms:modified xsi:type="dcterms:W3CDTF">2024-04-24T09:28:48Z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8E6350D7EFB24C94AC5517ABD723D555</vt:lpwstr>
  </property>
</Properties>
</file>